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93" w:rsidRPr="00556DAD" w:rsidRDefault="003F0B93" w:rsidP="003F0B93">
      <w:pPr>
        <w:pStyle w:val="PlainText"/>
        <w:rPr>
          <w:b/>
          <w:sz w:val="24"/>
          <w:szCs w:val="24"/>
        </w:rPr>
      </w:pPr>
      <w:r w:rsidRPr="00556DAD">
        <w:rPr>
          <w:b/>
          <w:sz w:val="24"/>
          <w:szCs w:val="24"/>
        </w:rPr>
        <w:t>Expired Me</w:t>
      </w:r>
      <w:r w:rsidR="00EA10E6">
        <w:rPr>
          <w:b/>
          <w:sz w:val="24"/>
          <w:szCs w:val="24"/>
        </w:rPr>
        <w:t>dication</w:t>
      </w:r>
      <w:bookmarkStart w:id="0" w:name="_GoBack"/>
      <w:bookmarkEnd w:id="0"/>
      <w:r w:rsidRPr="00556DAD">
        <w:rPr>
          <w:b/>
          <w:sz w:val="24"/>
          <w:szCs w:val="24"/>
        </w:rPr>
        <w:t xml:space="preserve"> Policy</w:t>
      </w:r>
    </w:p>
    <w:p w:rsidR="003F0B93" w:rsidRPr="00556DAD" w:rsidRDefault="003F0B93" w:rsidP="003F0B93">
      <w:pPr>
        <w:pStyle w:val="PlainText"/>
        <w:rPr>
          <w:sz w:val="24"/>
          <w:szCs w:val="24"/>
        </w:rPr>
      </w:pPr>
    </w:p>
    <w:p w:rsidR="003F0B93" w:rsidRPr="00556DAD" w:rsidRDefault="003F0B93" w:rsidP="003F0B93">
      <w:pPr>
        <w:pStyle w:val="PlainText"/>
        <w:rPr>
          <w:sz w:val="24"/>
          <w:szCs w:val="24"/>
        </w:rPr>
      </w:pPr>
      <w:r w:rsidRPr="00556DAD">
        <w:rPr>
          <w:sz w:val="24"/>
          <w:szCs w:val="24"/>
        </w:rPr>
        <w:t xml:space="preserve">New inventory items are placed behind the current, oldest stock in a “first in, first out” rotation system. All products that have expiration dates are regularly checked to ensure that outdated items are removed and not sold or distributed to patients.  Expired products are returned to wholesaler or reverse distributor and records are kept showing where these products were returned to. </w:t>
      </w:r>
    </w:p>
    <w:p w:rsidR="002237AF" w:rsidRDefault="002237AF"/>
    <w:sectPr w:rsidR="00223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93"/>
    <w:rsid w:val="002237AF"/>
    <w:rsid w:val="003F0B93"/>
    <w:rsid w:val="00D52AF9"/>
    <w:rsid w:val="00EA10E6"/>
    <w:rsid w:val="00F2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F0B9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3F0B93"/>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F0B9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3F0B9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Kacian McCoy</dc:creator>
  <cp:lastModifiedBy>Susan Kurina</cp:lastModifiedBy>
  <cp:revision>2</cp:revision>
  <dcterms:created xsi:type="dcterms:W3CDTF">2019-02-20T17:56:00Z</dcterms:created>
  <dcterms:modified xsi:type="dcterms:W3CDTF">2019-02-20T17:56:00Z</dcterms:modified>
</cp:coreProperties>
</file>